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6D" w:rsidRDefault="00855D36" w:rsidP="00855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</w:rPr>
      </w:pPr>
      <w:r w:rsidRPr="00E862BC">
        <w:rPr>
          <w:b/>
        </w:rPr>
        <w:t>Réviser les cours 3</w:t>
      </w:r>
      <w:r w:rsidRPr="00E862BC">
        <w:rPr>
          <w:b/>
          <w:vertAlign w:val="superscript"/>
        </w:rPr>
        <w:t>e</w:t>
      </w:r>
      <w:r>
        <w:rPr>
          <w:b/>
        </w:rPr>
        <w:t xml:space="preserve"> – </w:t>
      </w:r>
      <w:r w:rsidR="00180C6D">
        <w:rPr>
          <w:b/>
        </w:rPr>
        <w:t>LIEBEAUX-GUTH</w:t>
      </w:r>
    </w:p>
    <w:p w:rsidR="00855D36" w:rsidRPr="00E862BC" w:rsidRDefault="00180C6D" w:rsidP="00855D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b/>
        </w:rPr>
      </w:pPr>
      <w:r>
        <w:rPr>
          <w:b/>
        </w:rPr>
        <w:t xml:space="preserve">G2 Dynamiques territoriales de la France contemporaine - </w:t>
      </w:r>
      <w:r w:rsidR="00855D36">
        <w:rPr>
          <w:b/>
        </w:rPr>
        <w:t>Les espaces productifs</w:t>
      </w:r>
      <w:r>
        <w:rPr>
          <w:b/>
        </w:rPr>
        <w:t xml:space="preserve"> et leurs évolutions</w:t>
      </w:r>
    </w:p>
    <w:p w:rsidR="00795A42" w:rsidRDefault="00795A42"/>
    <w:p w:rsidR="00855D36" w:rsidRDefault="00855D3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76"/>
        <w:gridCol w:w="2977"/>
        <w:gridCol w:w="3827"/>
        <w:gridCol w:w="3119"/>
        <w:gridCol w:w="3315"/>
      </w:tblGrid>
      <w:tr w:rsidR="00E375D8" w:rsidRPr="00E375D8" w:rsidTr="00180C6D">
        <w:tc>
          <w:tcPr>
            <w:tcW w:w="2376" w:type="dxa"/>
          </w:tcPr>
          <w:p w:rsidR="00E375D8" w:rsidRDefault="00E375D8">
            <w:r>
              <w:t>Domaine concerné par l’espace productif</w:t>
            </w:r>
          </w:p>
        </w:tc>
        <w:tc>
          <w:tcPr>
            <w:tcW w:w="2977" w:type="dxa"/>
          </w:tcPr>
          <w:p w:rsidR="00180C6D" w:rsidRDefault="00180C6D">
            <w:r>
              <w:t>Exemples</w:t>
            </w:r>
          </w:p>
          <w:p w:rsidR="00E375D8" w:rsidRDefault="00E375D8" w:rsidP="00180C6D">
            <w:r>
              <w:t xml:space="preserve">Localiser </w:t>
            </w:r>
          </w:p>
        </w:tc>
        <w:tc>
          <w:tcPr>
            <w:tcW w:w="3827" w:type="dxa"/>
          </w:tcPr>
          <w:p w:rsidR="00E375D8" w:rsidRPr="00E375D8" w:rsidRDefault="008746E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caracté</w:t>
            </w:r>
            <w:bookmarkStart w:id="0" w:name="_GoBack"/>
            <w:bookmarkEnd w:id="0"/>
            <w:r>
              <w:rPr>
                <w:lang w:val="en-US"/>
              </w:rPr>
              <w:t>ristiques</w:t>
            </w:r>
            <w:proofErr w:type="spellEnd"/>
          </w:p>
        </w:tc>
        <w:tc>
          <w:tcPr>
            <w:tcW w:w="3119" w:type="dxa"/>
          </w:tcPr>
          <w:p w:rsidR="00E375D8" w:rsidRPr="00E375D8" w:rsidRDefault="008746E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vocabulaire</w:t>
            </w:r>
            <w:proofErr w:type="spellEnd"/>
          </w:p>
        </w:tc>
        <w:tc>
          <w:tcPr>
            <w:tcW w:w="3315" w:type="dxa"/>
          </w:tcPr>
          <w:p w:rsidR="00E375D8" w:rsidRPr="008746E5" w:rsidRDefault="008746E5">
            <w:r w:rsidRPr="008746E5">
              <w:t>Des espaces qui s’adaptent et évoluent</w:t>
            </w:r>
          </w:p>
        </w:tc>
      </w:tr>
      <w:tr w:rsidR="00E375D8" w:rsidRPr="00E375D8" w:rsidTr="00180C6D">
        <w:tc>
          <w:tcPr>
            <w:tcW w:w="2376" w:type="dxa"/>
          </w:tcPr>
          <w:p w:rsidR="00E375D8" w:rsidRPr="008746E5" w:rsidRDefault="00E375D8"/>
        </w:tc>
        <w:tc>
          <w:tcPr>
            <w:tcW w:w="2977" w:type="dxa"/>
          </w:tcPr>
          <w:p w:rsidR="00E375D8" w:rsidRPr="008746E5" w:rsidRDefault="00E375D8"/>
          <w:p w:rsidR="00E375D8" w:rsidRPr="008746E5" w:rsidRDefault="00E375D8"/>
          <w:p w:rsidR="00E375D8" w:rsidRPr="008746E5" w:rsidRDefault="00E375D8"/>
          <w:p w:rsidR="00E375D8" w:rsidRPr="008746E5" w:rsidRDefault="00E375D8"/>
          <w:p w:rsidR="00E375D8" w:rsidRPr="008746E5" w:rsidRDefault="00E375D8"/>
          <w:p w:rsidR="00E375D8" w:rsidRPr="008746E5" w:rsidRDefault="00E375D8"/>
          <w:p w:rsidR="00E375D8" w:rsidRPr="008746E5" w:rsidRDefault="00E375D8"/>
          <w:p w:rsidR="00E375D8" w:rsidRPr="008746E5" w:rsidRDefault="00E375D8"/>
        </w:tc>
        <w:tc>
          <w:tcPr>
            <w:tcW w:w="3827" w:type="dxa"/>
          </w:tcPr>
          <w:p w:rsidR="00E375D8" w:rsidRPr="008746E5" w:rsidRDefault="008746E5">
            <w:r w:rsidRPr="008746E5">
              <w:t>- L’industrie Française</w:t>
            </w:r>
          </w:p>
          <w:p w:rsidR="008746E5" w:rsidRPr="008746E5" w:rsidRDefault="008746E5"/>
          <w:p w:rsidR="008746E5" w:rsidRDefault="008746E5"/>
          <w:p w:rsidR="008746E5" w:rsidRPr="008746E5" w:rsidRDefault="008746E5"/>
          <w:p w:rsidR="008746E5" w:rsidRPr="008746E5" w:rsidRDefault="008746E5">
            <w:r w:rsidRPr="008746E5">
              <w:t>- les grands ensembles</w:t>
            </w:r>
          </w:p>
        </w:tc>
        <w:tc>
          <w:tcPr>
            <w:tcW w:w="3119" w:type="dxa"/>
          </w:tcPr>
          <w:p w:rsidR="00E375D8" w:rsidRDefault="00E375D8"/>
          <w:p w:rsidR="008746E5" w:rsidRDefault="008746E5">
            <w:r>
              <w:t>Innovation</w:t>
            </w:r>
          </w:p>
          <w:p w:rsidR="008746E5" w:rsidRDefault="008746E5"/>
          <w:p w:rsidR="008746E5" w:rsidRDefault="008746E5">
            <w:r>
              <w:t>Un Technopôle</w:t>
            </w:r>
          </w:p>
          <w:p w:rsidR="008746E5" w:rsidRDefault="008746E5"/>
          <w:p w:rsidR="008746E5" w:rsidRDefault="008746E5">
            <w:r>
              <w:t>Une Technopole</w:t>
            </w:r>
          </w:p>
          <w:p w:rsidR="00AB4A0D" w:rsidRDefault="00AB4A0D"/>
          <w:p w:rsidR="00AB4A0D" w:rsidRPr="008746E5" w:rsidRDefault="00AB4A0D">
            <w:r>
              <w:t>reconversion</w:t>
            </w:r>
          </w:p>
        </w:tc>
        <w:tc>
          <w:tcPr>
            <w:tcW w:w="3315" w:type="dxa"/>
          </w:tcPr>
          <w:p w:rsidR="00E375D8" w:rsidRPr="008746E5" w:rsidRDefault="00E375D8"/>
        </w:tc>
      </w:tr>
      <w:tr w:rsidR="00E375D8" w:rsidRPr="00E375D8" w:rsidTr="00180C6D">
        <w:tc>
          <w:tcPr>
            <w:tcW w:w="2376" w:type="dxa"/>
          </w:tcPr>
          <w:p w:rsidR="00E375D8" w:rsidRPr="008746E5" w:rsidRDefault="00E375D8"/>
          <w:p w:rsidR="00E375D8" w:rsidRPr="008746E5" w:rsidRDefault="00E375D8"/>
          <w:p w:rsidR="00E375D8" w:rsidRPr="008746E5" w:rsidRDefault="00E375D8"/>
          <w:p w:rsidR="00E375D8" w:rsidRPr="008746E5" w:rsidRDefault="00E375D8"/>
          <w:p w:rsidR="00E375D8" w:rsidRPr="008746E5" w:rsidRDefault="00E375D8"/>
          <w:p w:rsidR="00E375D8" w:rsidRPr="008746E5" w:rsidRDefault="00E375D8"/>
          <w:p w:rsidR="00E375D8" w:rsidRPr="008746E5" w:rsidRDefault="00E375D8"/>
          <w:p w:rsidR="00E375D8" w:rsidRPr="008746E5" w:rsidRDefault="00E375D8"/>
          <w:p w:rsidR="00E375D8" w:rsidRPr="008746E5" w:rsidRDefault="00E375D8"/>
        </w:tc>
        <w:tc>
          <w:tcPr>
            <w:tcW w:w="2977" w:type="dxa"/>
          </w:tcPr>
          <w:p w:rsidR="00E375D8" w:rsidRPr="008746E5" w:rsidRDefault="00E375D8"/>
        </w:tc>
        <w:tc>
          <w:tcPr>
            <w:tcW w:w="3827" w:type="dxa"/>
          </w:tcPr>
          <w:p w:rsidR="00E375D8" w:rsidRDefault="008746E5">
            <w:r>
              <w:t>- L’agriculture française dans le monde</w:t>
            </w:r>
          </w:p>
          <w:p w:rsidR="008746E5" w:rsidRDefault="008746E5"/>
          <w:p w:rsidR="008746E5" w:rsidRDefault="008746E5"/>
          <w:p w:rsidR="008746E5" w:rsidRDefault="008746E5">
            <w:r>
              <w:t>- des inégalités régionales</w:t>
            </w:r>
          </w:p>
          <w:p w:rsidR="008746E5" w:rsidRDefault="008746E5"/>
          <w:p w:rsidR="008746E5" w:rsidRDefault="008746E5"/>
          <w:p w:rsidR="008746E5" w:rsidRPr="008746E5" w:rsidRDefault="008746E5"/>
        </w:tc>
        <w:tc>
          <w:tcPr>
            <w:tcW w:w="3119" w:type="dxa"/>
          </w:tcPr>
          <w:p w:rsidR="00E375D8" w:rsidRDefault="00E375D8"/>
          <w:p w:rsidR="008746E5" w:rsidRDefault="008746E5">
            <w:r>
              <w:t>Filière agro-alimentaire</w:t>
            </w:r>
          </w:p>
          <w:p w:rsidR="008746E5" w:rsidRDefault="008746E5"/>
          <w:p w:rsidR="008746E5" w:rsidRPr="008746E5" w:rsidRDefault="008746E5">
            <w:r>
              <w:t>Agriculture productiviste</w:t>
            </w:r>
          </w:p>
        </w:tc>
        <w:tc>
          <w:tcPr>
            <w:tcW w:w="3315" w:type="dxa"/>
          </w:tcPr>
          <w:p w:rsidR="00E375D8" w:rsidRPr="008746E5" w:rsidRDefault="00E375D8"/>
          <w:p w:rsidR="00E375D8" w:rsidRPr="008746E5" w:rsidRDefault="00E375D8"/>
          <w:p w:rsidR="00E375D8" w:rsidRPr="008746E5" w:rsidRDefault="00E375D8"/>
        </w:tc>
      </w:tr>
      <w:tr w:rsidR="00E375D8" w:rsidRPr="00E375D8" w:rsidTr="008746E5">
        <w:trPr>
          <w:trHeight w:val="3353"/>
        </w:trPr>
        <w:tc>
          <w:tcPr>
            <w:tcW w:w="2376" w:type="dxa"/>
          </w:tcPr>
          <w:p w:rsidR="00E375D8" w:rsidRPr="008746E5" w:rsidRDefault="00E375D8"/>
          <w:p w:rsidR="00180C6D" w:rsidRDefault="00180C6D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="008746E5">
              <w:rPr>
                <w:lang w:val="en-US"/>
              </w:rPr>
              <w:t xml:space="preserve"> </w:t>
            </w:r>
            <w:proofErr w:type="spellStart"/>
            <w:r w:rsidR="008746E5">
              <w:rPr>
                <w:lang w:val="en-US"/>
              </w:rPr>
              <w:t>espaces</w:t>
            </w:r>
            <w:proofErr w:type="spellEnd"/>
            <w:r w:rsidR="008746E5">
              <w:rPr>
                <w:lang w:val="en-US"/>
              </w:rPr>
              <w:t xml:space="preserve"> de service</w:t>
            </w:r>
          </w:p>
          <w:p w:rsidR="00180C6D" w:rsidRDefault="00180C6D">
            <w:pPr>
              <w:rPr>
                <w:lang w:val="en-US"/>
              </w:rPr>
            </w:pPr>
          </w:p>
          <w:p w:rsidR="00180C6D" w:rsidRDefault="00180C6D">
            <w:pPr>
              <w:rPr>
                <w:lang w:val="en-US"/>
              </w:rPr>
            </w:pPr>
            <w:r w:rsidRPr="00180C6D">
              <w:rPr>
                <w:lang w:val="en-US"/>
              </w:rPr>
              <w:sym w:font="Wingdings" w:char="F0E8"/>
            </w:r>
          </w:p>
          <w:p w:rsidR="00180C6D" w:rsidRDefault="00180C6D">
            <w:pPr>
              <w:rPr>
                <w:lang w:val="en-US"/>
              </w:rPr>
            </w:pPr>
          </w:p>
          <w:p w:rsidR="00180C6D" w:rsidRDefault="00180C6D">
            <w:pPr>
              <w:rPr>
                <w:lang w:val="en-US"/>
              </w:rPr>
            </w:pPr>
            <w:r w:rsidRPr="00180C6D">
              <w:rPr>
                <w:lang w:val="en-US"/>
              </w:rPr>
              <w:sym w:font="Wingdings" w:char="F0E8"/>
            </w:r>
          </w:p>
          <w:p w:rsidR="00180C6D" w:rsidRDefault="00180C6D">
            <w:pPr>
              <w:rPr>
                <w:lang w:val="en-US"/>
              </w:rPr>
            </w:pPr>
          </w:p>
          <w:p w:rsidR="00180C6D" w:rsidRDefault="00180C6D">
            <w:pPr>
              <w:rPr>
                <w:lang w:val="en-US"/>
              </w:rPr>
            </w:pPr>
            <w:r w:rsidRPr="00180C6D">
              <w:rPr>
                <w:lang w:val="en-US"/>
              </w:rPr>
              <w:sym w:font="Wingdings" w:char="F0E8"/>
            </w:r>
          </w:p>
          <w:p w:rsidR="00180C6D" w:rsidRDefault="00180C6D">
            <w:pPr>
              <w:rPr>
                <w:lang w:val="en-US"/>
              </w:rPr>
            </w:pPr>
          </w:p>
          <w:p w:rsidR="00180C6D" w:rsidRDefault="00180C6D">
            <w:pPr>
              <w:rPr>
                <w:lang w:val="en-US"/>
              </w:rPr>
            </w:pPr>
            <w:r w:rsidRPr="00180C6D">
              <w:rPr>
                <w:lang w:val="en-US"/>
              </w:rPr>
              <w:sym w:font="Wingdings" w:char="F0E8"/>
            </w:r>
          </w:p>
          <w:p w:rsidR="00E375D8" w:rsidRDefault="00E375D8">
            <w:pPr>
              <w:rPr>
                <w:lang w:val="en-US"/>
              </w:rPr>
            </w:pPr>
          </w:p>
        </w:tc>
        <w:tc>
          <w:tcPr>
            <w:tcW w:w="2977" w:type="dxa"/>
          </w:tcPr>
          <w:p w:rsidR="00E375D8" w:rsidRDefault="00E375D8">
            <w:pPr>
              <w:rPr>
                <w:lang w:val="en-US"/>
              </w:rPr>
            </w:pPr>
          </w:p>
        </w:tc>
        <w:tc>
          <w:tcPr>
            <w:tcW w:w="3827" w:type="dxa"/>
          </w:tcPr>
          <w:p w:rsidR="008746E5" w:rsidRDefault="008746E5">
            <w:pPr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l’importance</w:t>
            </w:r>
            <w:proofErr w:type="spellEnd"/>
            <w:r>
              <w:rPr>
                <w:lang w:val="en-US"/>
              </w:rPr>
              <w:t xml:space="preserve"> des </w:t>
            </w:r>
            <w:proofErr w:type="spellStart"/>
            <w:r>
              <w:rPr>
                <w:lang w:val="en-US"/>
              </w:rPr>
              <w:t>activités</w:t>
            </w:r>
            <w:proofErr w:type="spellEnd"/>
            <w:r>
              <w:rPr>
                <w:lang w:val="en-US"/>
              </w:rPr>
              <w:t xml:space="preserve"> de service</w:t>
            </w:r>
          </w:p>
          <w:p w:rsidR="008746E5" w:rsidRDefault="008746E5">
            <w:pPr>
              <w:rPr>
                <w:lang w:val="en-US"/>
              </w:rPr>
            </w:pPr>
          </w:p>
          <w:p w:rsidR="008746E5" w:rsidRDefault="008746E5">
            <w:pPr>
              <w:rPr>
                <w:lang w:val="en-US"/>
              </w:rPr>
            </w:pPr>
          </w:p>
          <w:p w:rsidR="008746E5" w:rsidRPr="008746E5" w:rsidRDefault="008746E5">
            <w:r w:rsidRPr="008746E5">
              <w:t>- la variété des activités de service</w:t>
            </w:r>
          </w:p>
          <w:p w:rsidR="008746E5" w:rsidRPr="008746E5" w:rsidRDefault="008746E5"/>
          <w:p w:rsidR="008746E5" w:rsidRPr="008746E5" w:rsidRDefault="008746E5"/>
          <w:p w:rsidR="00E375D8" w:rsidRPr="008746E5" w:rsidRDefault="008746E5">
            <w:r w:rsidRPr="008746E5">
              <w:t>- le tourisme Français dans le monde</w:t>
            </w:r>
          </w:p>
        </w:tc>
        <w:tc>
          <w:tcPr>
            <w:tcW w:w="3119" w:type="dxa"/>
          </w:tcPr>
          <w:p w:rsidR="00E375D8" w:rsidRDefault="00E375D8"/>
          <w:p w:rsidR="00AB4A0D" w:rsidRPr="008746E5" w:rsidRDefault="00AB4A0D">
            <w:r>
              <w:t>services</w:t>
            </w:r>
          </w:p>
        </w:tc>
        <w:tc>
          <w:tcPr>
            <w:tcW w:w="3315" w:type="dxa"/>
          </w:tcPr>
          <w:p w:rsidR="00E375D8" w:rsidRPr="008746E5" w:rsidRDefault="00E375D8"/>
        </w:tc>
      </w:tr>
    </w:tbl>
    <w:p w:rsidR="00E375D8" w:rsidRPr="008746E5" w:rsidRDefault="00E375D8"/>
    <w:p w:rsidR="00AB4A0D" w:rsidRDefault="00AB4A0D">
      <w:pPr>
        <w:sectPr w:rsidR="00AB4A0D" w:rsidSect="00E375D8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80C6D" w:rsidRPr="008746E5" w:rsidRDefault="00180C6D"/>
    <w:p w:rsidR="00180C6D" w:rsidRDefault="006652A6">
      <w:r>
        <w:t>0</w:t>
      </w:r>
      <w:r w:rsidR="00AB4A0D">
        <w:t>1) Connaitre les 3 grands secteurs d’activités</w:t>
      </w:r>
    </w:p>
    <w:p w:rsidR="006652A6" w:rsidRDefault="006652A6"/>
    <w:p w:rsidR="006652A6" w:rsidRDefault="006652A6">
      <w:r>
        <w:t>02) Les facteurs de localisation des grands espaces productifs</w:t>
      </w:r>
    </w:p>
    <w:p w:rsidR="006652A6" w:rsidRDefault="006652A6"/>
    <w:p w:rsidR="006652A6" w:rsidRDefault="006652A6">
      <w:r>
        <w:t>03) Connaitre les collectivités territoriales et les principaux acteurs (intervenants) de ces espaces</w:t>
      </w:r>
    </w:p>
    <w:p w:rsidR="00AB4A0D" w:rsidRDefault="00AB4A0D"/>
    <w:p w:rsidR="00AB4A0D" w:rsidRPr="006652A6" w:rsidRDefault="00AB4A0D">
      <w:pPr>
        <w:rPr>
          <w:b/>
        </w:rPr>
      </w:pPr>
      <w:r w:rsidRPr="006652A6">
        <w:rPr>
          <w:b/>
        </w:rPr>
        <w:t>Les espaces industriels (carte)</w:t>
      </w:r>
    </w:p>
    <w:p w:rsidR="00AB4A0D" w:rsidRDefault="00AB4A0D"/>
    <w:p w:rsidR="00AB4A0D" w:rsidRDefault="00AB4A0D">
      <w:r>
        <w:t>2) Connaitre les grandes familles d’activités industrielles</w:t>
      </w:r>
    </w:p>
    <w:p w:rsidR="00AB4A0D" w:rsidRDefault="00AB4A0D"/>
    <w:p w:rsidR="00AB4A0D" w:rsidRDefault="00AB4A0D">
      <w:r>
        <w:t>3) Connaitre les différents espaces industriels en France et leurs activités</w:t>
      </w:r>
    </w:p>
    <w:p w:rsidR="00AB4A0D" w:rsidRDefault="00AB4A0D">
      <w:r>
        <w:tab/>
        <w:t>- les espaces industriels anciens et dynamiques</w:t>
      </w:r>
    </w:p>
    <w:p w:rsidR="00AB4A0D" w:rsidRDefault="00AB4A0D">
      <w:r>
        <w:tab/>
      </w:r>
      <w:r>
        <w:softHyphen/>
        <w:t>- les espaces industriels récents et dynamiques</w:t>
      </w:r>
    </w:p>
    <w:p w:rsidR="00AB4A0D" w:rsidRDefault="00AB4A0D">
      <w:r>
        <w:tab/>
        <w:t>- les espaces industriels en reconversion</w:t>
      </w:r>
    </w:p>
    <w:p w:rsidR="00AB4A0D" w:rsidRDefault="00AB4A0D">
      <w:r>
        <w:tab/>
        <w:t>- les espaces peu industrialisés</w:t>
      </w:r>
    </w:p>
    <w:p w:rsidR="00AB4A0D" w:rsidRDefault="00AB4A0D"/>
    <w:p w:rsidR="00AB4A0D" w:rsidRDefault="00AB4A0D">
      <w:r>
        <w:t>4) Connaitre les facteurs de localisation de ces espaces</w:t>
      </w:r>
    </w:p>
    <w:p w:rsidR="00AB4A0D" w:rsidRDefault="00AB4A0D"/>
    <w:p w:rsidR="00AB4A0D" w:rsidRPr="006652A6" w:rsidRDefault="00AB4A0D">
      <w:pPr>
        <w:rPr>
          <w:b/>
        </w:rPr>
      </w:pPr>
      <w:r w:rsidRPr="006652A6">
        <w:rPr>
          <w:b/>
        </w:rPr>
        <w:t>Les espaces agricoles</w:t>
      </w:r>
      <w:r w:rsidR="006652A6">
        <w:rPr>
          <w:b/>
        </w:rPr>
        <w:t xml:space="preserve"> </w:t>
      </w:r>
    </w:p>
    <w:p w:rsidR="00AB4A0D" w:rsidRDefault="00AB4A0D"/>
    <w:p w:rsidR="00AB4A0D" w:rsidRDefault="00AB4A0D">
      <w:r>
        <w:t>5) Connaitre les principales activités agricoles et les localiser (carte)</w:t>
      </w:r>
    </w:p>
    <w:p w:rsidR="00AB4A0D" w:rsidRDefault="00AB4A0D">
      <w:r>
        <w:tab/>
        <w:t>- grandes cultures intensives</w:t>
      </w:r>
    </w:p>
    <w:p w:rsidR="00AB4A0D" w:rsidRDefault="00AB4A0D">
      <w:r>
        <w:tab/>
        <w:t>- Elevage intensif</w:t>
      </w:r>
    </w:p>
    <w:p w:rsidR="00AB4A0D" w:rsidRDefault="00AB4A0D">
      <w:r>
        <w:tab/>
        <w:t>- horticulture</w:t>
      </w:r>
    </w:p>
    <w:p w:rsidR="00AB4A0D" w:rsidRDefault="00AB4A0D">
      <w:r>
        <w:tab/>
        <w:t>- cultures tropicales</w:t>
      </w:r>
    </w:p>
    <w:p w:rsidR="00AB4A0D" w:rsidRDefault="00AB4A0D">
      <w:r>
        <w:tab/>
        <w:t>- agriculture extensive</w:t>
      </w:r>
    </w:p>
    <w:p w:rsidR="00AB4A0D" w:rsidRDefault="00AB4A0D"/>
    <w:p w:rsidR="00AB4A0D" w:rsidRDefault="00AB4A0D">
      <w:r>
        <w:t>6) Connaitre les défis de l’agriculture d’aujourd’hui</w:t>
      </w:r>
    </w:p>
    <w:p w:rsidR="006652A6" w:rsidRDefault="006652A6"/>
    <w:p w:rsidR="006652A6" w:rsidRPr="006652A6" w:rsidRDefault="006652A6">
      <w:pPr>
        <w:rPr>
          <w:b/>
        </w:rPr>
      </w:pPr>
      <w:r w:rsidRPr="006652A6">
        <w:rPr>
          <w:b/>
        </w:rPr>
        <w:t>Les espaces productifs de service</w:t>
      </w:r>
    </w:p>
    <w:p w:rsidR="006652A6" w:rsidRDefault="006652A6"/>
    <w:p w:rsidR="006652A6" w:rsidRDefault="006652A6">
      <w:r>
        <w:t>7) Connaitre les différentes grandes familles d’activités de service</w:t>
      </w:r>
    </w:p>
    <w:p w:rsidR="006652A6" w:rsidRDefault="006652A6"/>
    <w:p w:rsidR="006652A6" w:rsidRDefault="006652A6">
      <w:r>
        <w:t>8) Connaitre les principales activités touristiques et les localiser, donner des exemples (carte)</w:t>
      </w:r>
    </w:p>
    <w:p w:rsidR="006652A6" w:rsidRDefault="006652A6">
      <w:r>
        <w:tab/>
        <w:t>- tourisme balnéaire</w:t>
      </w:r>
    </w:p>
    <w:p w:rsidR="006652A6" w:rsidRDefault="006652A6">
      <w:r>
        <w:tab/>
        <w:t>- tourisme montagnard</w:t>
      </w:r>
    </w:p>
    <w:p w:rsidR="006652A6" w:rsidRDefault="006652A6">
      <w:r>
        <w:tab/>
        <w:t>- tourisme vert</w:t>
      </w:r>
    </w:p>
    <w:p w:rsidR="006652A6" w:rsidRDefault="006652A6">
      <w:r>
        <w:tab/>
        <w:t>- tourisme thermal</w:t>
      </w:r>
    </w:p>
    <w:p w:rsidR="006652A6" w:rsidRDefault="006652A6">
      <w:r>
        <w:tab/>
        <w:t>- tourisme religieux</w:t>
      </w:r>
    </w:p>
    <w:p w:rsidR="006652A6" w:rsidRDefault="006652A6">
      <w:r>
        <w:tab/>
        <w:t>- tourisme patrimonial</w:t>
      </w:r>
    </w:p>
    <w:p w:rsidR="006652A6" w:rsidRPr="008746E5" w:rsidRDefault="006652A6">
      <w:r>
        <w:tab/>
        <w:t>- parcs à thèmes</w:t>
      </w:r>
      <w:proofErr w:type="gramStart"/>
      <w:r>
        <w:t>,(</w:t>
      </w:r>
      <w:proofErr w:type="gramEnd"/>
      <w:r>
        <w:t xml:space="preserve"> loisirs, scientifiques, technologiques…)et zoo</w:t>
      </w:r>
    </w:p>
    <w:sectPr w:rsidR="006652A6" w:rsidRPr="008746E5" w:rsidSect="00AB4A0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3F"/>
    <w:rsid w:val="00005531"/>
    <w:rsid w:val="00006EE3"/>
    <w:rsid w:val="000074DC"/>
    <w:rsid w:val="00010654"/>
    <w:rsid w:val="0001194D"/>
    <w:rsid w:val="000171BC"/>
    <w:rsid w:val="00017263"/>
    <w:rsid w:val="00023498"/>
    <w:rsid w:val="00023F11"/>
    <w:rsid w:val="00024A0D"/>
    <w:rsid w:val="00027DFB"/>
    <w:rsid w:val="000308DE"/>
    <w:rsid w:val="000331E6"/>
    <w:rsid w:val="00046CF2"/>
    <w:rsid w:val="000477E2"/>
    <w:rsid w:val="00062EF6"/>
    <w:rsid w:val="00064037"/>
    <w:rsid w:val="00065F75"/>
    <w:rsid w:val="00066E38"/>
    <w:rsid w:val="000729F0"/>
    <w:rsid w:val="00073D73"/>
    <w:rsid w:val="000767A8"/>
    <w:rsid w:val="0008257D"/>
    <w:rsid w:val="00083592"/>
    <w:rsid w:val="000905A5"/>
    <w:rsid w:val="000919F3"/>
    <w:rsid w:val="000A1F70"/>
    <w:rsid w:val="000A5F45"/>
    <w:rsid w:val="000B11A1"/>
    <w:rsid w:val="000B1BA7"/>
    <w:rsid w:val="000B4537"/>
    <w:rsid w:val="000B4BCA"/>
    <w:rsid w:val="000B67F2"/>
    <w:rsid w:val="000B73A2"/>
    <w:rsid w:val="000C45BC"/>
    <w:rsid w:val="000C6A51"/>
    <w:rsid w:val="000D2B65"/>
    <w:rsid w:val="000D3096"/>
    <w:rsid w:val="000D5B94"/>
    <w:rsid w:val="000D7B53"/>
    <w:rsid w:val="000E0046"/>
    <w:rsid w:val="000E231F"/>
    <w:rsid w:val="000E3E55"/>
    <w:rsid w:val="000E5026"/>
    <w:rsid w:val="000E749C"/>
    <w:rsid w:val="000F4769"/>
    <w:rsid w:val="000F6026"/>
    <w:rsid w:val="00102184"/>
    <w:rsid w:val="001028A9"/>
    <w:rsid w:val="001078FD"/>
    <w:rsid w:val="00107C88"/>
    <w:rsid w:val="00127058"/>
    <w:rsid w:val="00131A44"/>
    <w:rsid w:val="00131F23"/>
    <w:rsid w:val="00132A9E"/>
    <w:rsid w:val="00133A55"/>
    <w:rsid w:val="00135321"/>
    <w:rsid w:val="0013621E"/>
    <w:rsid w:val="00137AA6"/>
    <w:rsid w:val="00137C49"/>
    <w:rsid w:val="00142EB6"/>
    <w:rsid w:val="00152593"/>
    <w:rsid w:val="00153725"/>
    <w:rsid w:val="001537BD"/>
    <w:rsid w:val="0015549A"/>
    <w:rsid w:val="00156C5F"/>
    <w:rsid w:val="001579CF"/>
    <w:rsid w:val="001702E8"/>
    <w:rsid w:val="0017052C"/>
    <w:rsid w:val="00170BA7"/>
    <w:rsid w:val="00171E48"/>
    <w:rsid w:val="001729FD"/>
    <w:rsid w:val="00172ACC"/>
    <w:rsid w:val="00173C46"/>
    <w:rsid w:val="00180C6D"/>
    <w:rsid w:val="00180CEB"/>
    <w:rsid w:val="00180F43"/>
    <w:rsid w:val="00181473"/>
    <w:rsid w:val="00187789"/>
    <w:rsid w:val="0019451E"/>
    <w:rsid w:val="00197CF6"/>
    <w:rsid w:val="001A05D4"/>
    <w:rsid w:val="001A0901"/>
    <w:rsid w:val="001B4D52"/>
    <w:rsid w:val="001B6AA5"/>
    <w:rsid w:val="001C4776"/>
    <w:rsid w:val="001C4E49"/>
    <w:rsid w:val="001C6DF3"/>
    <w:rsid w:val="001C78D8"/>
    <w:rsid w:val="001C793F"/>
    <w:rsid w:val="001D0AA3"/>
    <w:rsid w:val="001D6F34"/>
    <w:rsid w:val="001D7377"/>
    <w:rsid w:val="001E06DE"/>
    <w:rsid w:val="001E0F0B"/>
    <w:rsid w:val="001E36E8"/>
    <w:rsid w:val="001F4BDE"/>
    <w:rsid w:val="001F7A56"/>
    <w:rsid w:val="00210501"/>
    <w:rsid w:val="0021398E"/>
    <w:rsid w:val="00214496"/>
    <w:rsid w:val="0022077A"/>
    <w:rsid w:val="00222B20"/>
    <w:rsid w:val="00222E1C"/>
    <w:rsid w:val="002231E9"/>
    <w:rsid w:val="00224FB3"/>
    <w:rsid w:val="0022722B"/>
    <w:rsid w:val="00237AD0"/>
    <w:rsid w:val="002405FE"/>
    <w:rsid w:val="0024282F"/>
    <w:rsid w:val="00242CE1"/>
    <w:rsid w:val="00245399"/>
    <w:rsid w:val="00247616"/>
    <w:rsid w:val="00254844"/>
    <w:rsid w:val="00256D08"/>
    <w:rsid w:val="00264EDD"/>
    <w:rsid w:val="00266742"/>
    <w:rsid w:val="002674FD"/>
    <w:rsid w:val="00270BDB"/>
    <w:rsid w:val="00275CA4"/>
    <w:rsid w:val="00280E6B"/>
    <w:rsid w:val="00284FCE"/>
    <w:rsid w:val="00285E93"/>
    <w:rsid w:val="00286310"/>
    <w:rsid w:val="002864D9"/>
    <w:rsid w:val="0028673C"/>
    <w:rsid w:val="00287353"/>
    <w:rsid w:val="002910F0"/>
    <w:rsid w:val="002A16D0"/>
    <w:rsid w:val="002A3975"/>
    <w:rsid w:val="002A5A24"/>
    <w:rsid w:val="002A5F6A"/>
    <w:rsid w:val="002B52E1"/>
    <w:rsid w:val="002C5851"/>
    <w:rsid w:val="002C6440"/>
    <w:rsid w:val="002D54AF"/>
    <w:rsid w:val="002D79AC"/>
    <w:rsid w:val="002E320A"/>
    <w:rsid w:val="002E4288"/>
    <w:rsid w:val="002E6B7B"/>
    <w:rsid w:val="002E7313"/>
    <w:rsid w:val="002F059A"/>
    <w:rsid w:val="002F315E"/>
    <w:rsid w:val="002F650B"/>
    <w:rsid w:val="003002B7"/>
    <w:rsid w:val="00300920"/>
    <w:rsid w:val="003014F2"/>
    <w:rsid w:val="00305643"/>
    <w:rsid w:val="003065E8"/>
    <w:rsid w:val="003077B3"/>
    <w:rsid w:val="00310AA0"/>
    <w:rsid w:val="00312D17"/>
    <w:rsid w:val="00313B2C"/>
    <w:rsid w:val="00314B74"/>
    <w:rsid w:val="00320B65"/>
    <w:rsid w:val="0032236C"/>
    <w:rsid w:val="003240BF"/>
    <w:rsid w:val="0032736E"/>
    <w:rsid w:val="003332C2"/>
    <w:rsid w:val="003358F8"/>
    <w:rsid w:val="00335B1C"/>
    <w:rsid w:val="00337B13"/>
    <w:rsid w:val="00342506"/>
    <w:rsid w:val="003428D7"/>
    <w:rsid w:val="00342D4A"/>
    <w:rsid w:val="0034735A"/>
    <w:rsid w:val="0035687F"/>
    <w:rsid w:val="003600B6"/>
    <w:rsid w:val="00360110"/>
    <w:rsid w:val="003604A0"/>
    <w:rsid w:val="00362D55"/>
    <w:rsid w:val="003632FC"/>
    <w:rsid w:val="00364205"/>
    <w:rsid w:val="0036668B"/>
    <w:rsid w:val="003676DB"/>
    <w:rsid w:val="00373B6B"/>
    <w:rsid w:val="00380203"/>
    <w:rsid w:val="00384D7E"/>
    <w:rsid w:val="00385757"/>
    <w:rsid w:val="00385E9A"/>
    <w:rsid w:val="00392DC3"/>
    <w:rsid w:val="003952E4"/>
    <w:rsid w:val="003A1B2A"/>
    <w:rsid w:val="003A3115"/>
    <w:rsid w:val="003A3BBE"/>
    <w:rsid w:val="003A467F"/>
    <w:rsid w:val="003A669B"/>
    <w:rsid w:val="003A7197"/>
    <w:rsid w:val="003B0EB4"/>
    <w:rsid w:val="003B1A7F"/>
    <w:rsid w:val="003B35F9"/>
    <w:rsid w:val="003B3DB3"/>
    <w:rsid w:val="003B468D"/>
    <w:rsid w:val="003B7BF0"/>
    <w:rsid w:val="003C136F"/>
    <w:rsid w:val="003C1380"/>
    <w:rsid w:val="003C57AC"/>
    <w:rsid w:val="003C6D18"/>
    <w:rsid w:val="003C6EE0"/>
    <w:rsid w:val="003D2535"/>
    <w:rsid w:val="003D2937"/>
    <w:rsid w:val="003D4569"/>
    <w:rsid w:val="003E23E2"/>
    <w:rsid w:val="003F07F7"/>
    <w:rsid w:val="003F1C7C"/>
    <w:rsid w:val="003F401F"/>
    <w:rsid w:val="003F4901"/>
    <w:rsid w:val="00404DE9"/>
    <w:rsid w:val="00405498"/>
    <w:rsid w:val="0041348F"/>
    <w:rsid w:val="00413515"/>
    <w:rsid w:val="00414456"/>
    <w:rsid w:val="00414D3C"/>
    <w:rsid w:val="00416595"/>
    <w:rsid w:val="004213BE"/>
    <w:rsid w:val="0043039A"/>
    <w:rsid w:val="00433FD5"/>
    <w:rsid w:val="00434C26"/>
    <w:rsid w:val="00434D54"/>
    <w:rsid w:val="004353A1"/>
    <w:rsid w:val="004368FD"/>
    <w:rsid w:val="0043706F"/>
    <w:rsid w:val="00441CB1"/>
    <w:rsid w:val="00442536"/>
    <w:rsid w:val="0044263B"/>
    <w:rsid w:val="00443646"/>
    <w:rsid w:val="00446076"/>
    <w:rsid w:val="00446217"/>
    <w:rsid w:val="0044710F"/>
    <w:rsid w:val="0044739D"/>
    <w:rsid w:val="00451BD6"/>
    <w:rsid w:val="004555F5"/>
    <w:rsid w:val="00457557"/>
    <w:rsid w:val="004702DC"/>
    <w:rsid w:val="004750EC"/>
    <w:rsid w:val="00475C0B"/>
    <w:rsid w:val="004767B2"/>
    <w:rsid w:val="00476BEF"/>
    <w:rsid w:val="004809B6"/>
    <w:rsid w:val="00480EF0"/>
    <w:rsid w:val="004818B1"/>
    <w:rsid w:val="00482AC5"/>
    <w:rsid w:val="004854A8"/>
    <w:rsid w:val="00485FC5"/>
    <w:rsid w:val="0049047B"/>
    <w:rsid w:val="00491660"/>
    <w:rsid w:val="00491B02"/>
    <w:rsid w:val="00492B61"/>
    <w:rsid w:val="0049448A"/>
    <w:rsid w:val="004A11D6"/>
    <w:rsid w:val="004A7336"/>
    <w:rsid w:val="004B208D"/>
    <w:rsid w:val="004B5856"/>
    <w:rsid w:val="004B6E72"/>
    <w:rsid w:val="004B7060"/>
    <w:rsid w:val="004C0FF7"/>
    <w:rsid w:val="004C1181"/>
    <w:rsid w:val="004C4173"/>
    <w:rsid w:val="004D0080"/>
    <w:rsid w:val="004D23A1"/>
    <w:rsid w:val="004D27AF"/>
    <w:rsid w:val="004D631B"/>
    <w:rsid w:val="004D7338"/>
    <w:rsid w:val="004E0437"/>
    <w:rsid w:val="004E0A16"/>
    <w:rsid w:val="004E13A8"/>
    <w:rsid w:val="004E3673"/>
    <w:rsid w:val="004E5184"/>
    <w:rsid w:val="004E5B1B"/>
    <w:rsid w:val="004E5DBB"/>
    <w:rsid w:val="004E72CB"/>
    <w:rsid w:val="004F02CB"/>
    <w:rsid w:val="004F053D"/>
    <w:rsid w:val="004F13C6"/>
    <w:rsid w:val="004F4080"/>
    <w:rsid w:val="004F477E"/>
    <w:rsid w:val="0050352C"/>
    <w:rsid w:val="00504CB7"/>
    <w:rsid w:val="00505699"/>
    <w:rsid w:val="00506D88"/>
    <w:rsid w:val="00516EE2"/>
    <w:rsid w:val="00517186"/>
    <w:rsid w:val="00520BA7"/>
    <w:rsid w:val="005228C1"/>
    <w:rsid w:val="00523410"/>
    <w:rsid w:val="00527091"/>
    <w:rsid w:val="00532A81"/>
    <w:rsid w:val="005337C2"/>
    <w:rsid w:val="00533DB8"/>
    <w:rsid w:val="00537290"/>
    <w:rsid w:val="00541434"/>
    <w:rsid w:val="00543DC7"/>
    <w:rsid w:val="00545041"/>
    <w:rsid w:val="00545B1D"/>
    <w:rsid w:val="00547062"/>
    <w:rsid w:val="0054717D"/>
    <w:rsid w:val="005509EA"/>
    <w:rsid w:val="00556F47"/>
    <w:rsid w:val="00557936"/>
    <w:rsid w:val="005605A5"/>
    <w:rsid w:val="00564EBA"/>
    <w:rsid w:val="00567E5E"/>
    <w:rsid w:val="00570124"/>
    <w:rsid w:val="00570C0C"/>
    <w:rsid w:val="00571EF0"/>
    <w:rsid w:val="00572DD0"/>
    <w:rsid w:val="00573EAA"/>
    <w:rsid w:val="005750C0"/>
    <w:rsid w:val="00575D08"/>
    <w:rsid w:val="0057703E"/>
    <w:rsid w:val="0058067E"/>
    <w:rsid w:val="00581F05"/>
    <w:rsid w:val="005877D2"/>
    <w:rsid w:val="00594500"/>
    <w:rsid w:val="005945FF"/>
    <w:rsid w:val="00595310"/>
    <w:rsid w:val="005974C1"/>
    <w:rsid w:val="005A4EEA"/>
    <w:rsid w:val="005A7AE0"/>
    <w:rsid w:val="005B0522"/>
    <w:rsid w:val="005B631F"/>
    <w:rsid w:val="005C4325"/>
    <w:rsid w:val="005C4356"/>
    <w:rsid w:val="005C60D0"/>
    <w:rsid w:val="005C65A8"/>
    <w:rsid w:val="005D3260"/>
    <w:rsid w:val="005D33B5"/>
    <w:rsid w:val="005D5D9F"/>
    <w:rsid w:val="005D6F2C"/>
    <w:rsid w:val="005D7140"/>
    <w:rsid w:val="005E1479"/>
    <w:rsid w:val="005E59A6"/>
    <w:rsid w:val="005E5A30"/>
    <w:rsid w:val="005F0B35"/>
    <w:rsid w:val="005F3745"/>
    <w:rsid w:val="005F37A7"/>
    <w:rsid w:val="005F3BF2"/>
    <w:rsid w:val="005F4058"/>
    <w:rsid w:val="005F428B"/>
    <w:rsid w:val="005F539C"/>
    <w:rsid w:val="005F6692"/>
    <w:rsid w:val="0060093B"/>
    <w:rsid w:val="006052F1"/>
    <w:rsid w:val="00606997"/>
    <w:rsid w:val="00607E9A"/>
    <w:rsid w:val="006114C4"/>
    <w:rsid w:val="00612342"/>
    <w:rsid w:val="00613CBB"/>
    <w:rsid w:val="006144AF"/>
    <w:rsid w:val="006218CD"/>
    <w:rsid w:val="00621BC0"/>
    <w:rsid w:val="00625555"/>
    <w:rsid w:val="0063020E"/>
    <w:rsid w:val="00630B69"/>
    <w:rsid w:val="00633DD6"/>
    <w:rsid w:val="006378A9"/>
    <w:rsid w:val="0064075B"/>
    <w:rsid w:val="00641B95"/>
    <w:rsid w:val="006425A6"/>
    <w:rsid w:val="00644AE1"/>
    <w:rsid w:val="0065533B"/>
    <w:rsid w:val="006572A3"/>
    <w:rsid w:val="00657C72"/>
    <w:rsid w:val="00664A51"/>
    <w:rsid w:val="006652A6"/>
    <w:rsid w:val="0066535D"/>
    <w:rsid w:val="00666216"/>
    <w:rsid w:val="00667340"/>
    <w:rsid w:val="00667BB3"/>
    <w:rsid w:val="0067075E"/>
    <w:rsid w:val="00671BAD"/>
    <w:rsid w:val="00672ED1"/>
    <w:rsid w:val="00673B1F"/>
    <w:rsid w:val="006755F1"/>
    <w:rsid w:val="00675AE4"/>
    <w:rsid w:val="00675C02"/>
    <w:rsid w:val="00677DD2"/>
    <w:rsid w:val="00681D1F"/>
    <w:rsid w:val="00682002"/>
    <w:rsid w:val="0068251F"/>
    <w:rsid w:val="00684143"/>
    <w:rsid w:val="00687CCB"/>
    <w:rsid w:val="00692854"/>
    <w:rsid w:val="006A3AE9"/>
    <w:rsid w:val="006A4D52"/>
    <w:rsid w:val="006B1CBE"/>
    <w:rsid w:val="006B22C6"/>
    <w:rsid w:val="006B4CC0"/>
    <w:rsid w:val="006B6651"/>
    <w:rsid w:val="006B75A0"/>
    <w:rsid w:val="006C015A"/>
    <w:rsid w:val="006C70CB"/>
    <w:rsid w:val="006D3D33"/>
    <w:rsid w:val="006D7D9B"/>
    <w:rsid w:val="006E272E"/>
    <w:rsid w:val="006E3383"/>
    <w:rsid w:val="006E5001"/>
    <w:rsid w:val="006E5333"/>
    <w:rsid w:val="006E5808"/>
    <w:rsid w:val="006E60B9"/>
    <w:rsid w:val="006E6B03"/>
    <w:rsid w:val="006F54A1"/>
    <w:rsid w:val="006F7A02"/>
    <w:rsid w:val="006F7AC9"/>
    <w:rsid w:val="00700BB8"/>
    <w:rsid w:val="0070110B"/>
    <w:rsid w:val="00703419"/>
    <w:rsid w:val="0071036F"/>
    <w:rsid w:val="00711FE3"/>
    <w:rsid w:val="00713345"/>
    <w:rsid w:val="0071385D"/>
    <w:rsid w:val="00714C61"/>
    <w:rsid w:val="007174AB"/>
    <w:rsid w:val="007218BD"/>
    <w:rsid w:val="0072234C"/>
    <w:rsid w:val="007227B4"/>
    <w:rsid w:val="00727CDB"/>
    <w:rsid w:val="00736EC7"/>
    <w:rsid w:val="00737D16"/>
    <w:rsid w:val="0074074E"/>
    <w:rsid w:val="007422DF"/>
    <w:rsid w:val="00742CCB"/>
    <w:rsid w:val="007468C7"/>
    <w:rsid w:val="00746D62"/>
    <w:rsid w:val="007502F1"/>
    <w:rsid w:val="00752BA4"/>
    <w:rsid w:val="007547A2"/>
    <w:rsid w:val="00756056"/>
    <w:rsid w:val="00756B95"/>
    <w:rsid w:val="00757923"/>
    <w:rsid w:val="00757D98"/>
    <w:rsid w:val="007608B9"/>
    <w:rsid w:val="00763C8E"/>
    <w:rsid w:val="007673BE"/>
    <w:rsid w:val="007711F2"/>
    <w:rsid w:val="0077150D"/>
    <w:rsid w:val="00775123"/>
    <w:rsid w:val="00775E8E"/>
    <w:rsid w:val="0078338D"/>
    <w:rsid w:val="0078436D"/>
    <w:rsid w:val="00786E33"/>
    <w:rsid w:val="00786F67"/>
    <w:rsid w:val="00795434"/>
    <w:rsid w:val="00795A42"/>
    <w:rsid w:val="007979D9"/>
    <w:rsid w:val="007A18D5"/>
    <w:rsid w:val="007A3006"/>
    <w:rsid w:val="007A445D"/>
    <w:rsid w:val="007A50C7"/>
    <w:rsid w:val="007A721A"/>
    <w:rsid w:val="007B1692"/>
    <w:rsid w:val="007B3E10"/>
    <w:rsid w:val="007B469C"/>
    <w:rsid w:val="007B4AEA"/>
    <w:rsid w:val="007B7322"/>
    <w:rsid w:val="007C08AB"/>
    <w:rsid w:val="007C1D25"/>
    <w:rsid w:val="007C38F1"/>
    <w:rsid w:val="007C478C"/>
    <w:rsid w:val="007D0CC7"/>
    <w:rsid w:val="007D1040"/>
    <w:rsid w:val="007D18AC"/>
    <w:rsid w:val="007D758F"/>
    <w:rsid w:val="007E4B32"/>
    <w:rsid w:val="007E53B8"/>
    <w:rsid w:val="007E56E0"/>
    <w:rsid w:val="007E5EB9"/>
    <w:rsid w:val="007F0253"/>
    <w:rsid w:val="007F0F9E"/>
    <w:rsid w:val="007F64B7"/>
    <w:rsid w:val="007F6E36"/>
    <w:rsid w:val="0080053E"/>
    <w:rsid w:val="00801C5B"/>
    <w:rsid w:val="008049B1"/>
    <w:rsid w:val="00812526"/>
    <w:rsid w:val="008152C7"/>
    <w:rsid w:val="00815459"/>
    <w:rsid w:val="0082563F"/>
    <w:rsid w:val="00830E29"/>
    <w:rsid w:val="0083108D"/>
    <w:rsid w:val="00835A9B"/>
    <w:rsid w:val="00835B40"/>
    <w:rsid w:val="008361BC"/>
    <w:rsid w:val="00836D0D"/>
    <w:rsid w:val="00837B06"/>
    <w:rsid w:val="00840529"/>
    <w:rsid w:val="00841D85"/>
    <w:rsid w:val="00843D95"/>
    <w:rsid w:val="00847804"/>
    <w:rsid w:val="00847EFB"/>
    <w:rsid w:val="008521F9"/>
    <w:rsid w:val="0085229A"/>
    <w:rsid w:val="00852EA4"/>
    <w:rsid w:val="008558AC"/>
    <w:rsid w:val="00855D36"/>
    <w:rsid w:val="0085654E"/>
    <w:rsid w:val="008569A6"/>
    <w:rsid w:val="00867A74"/>
    <w:rsid w:val="00872C95"/>
    <w:rsid w:val="00873B77"/>
    <w:rsid w:val="008746E5"/>
    <w:rsid w:val="00875902"/>
    <w:rsid w:val="00876FFE"/>
    <w:rsid w:val="00877D07"/>
    <w:rsid w:val="0088237F"/>
    <w:rsid w:val="00887819"/>
    <w:rsid w:val="00887CD2"/>
    <w:rsid w:val="008910CE"/>
    <w:rsid w:val="008976B2"/>
    <w:rsid w:val="008A4044"/>
    <w:rsid w:val="008A582C"/>
    <w:rsid w:val="008A6A23"/>
    <w:rsid w:val="008B0B5D"/>
    <w:rsid w:val="008B2535"/>
    <w:rsid w:val="008B2679"/>
    <w:rsid w:val="008B44A5"/>
    <w:rsid w:val="008B559C"/>
    <w:rsid w:val="008B5E75"/>
    <w:rsid w:val="008C06DC"/>
    <w:rsid w:val="008C3B73"/>
    <w:rsid w:val="008C63B9"/>
    <w:rsid w:val="008C70E0"/>
    <w:rsid w:val="008C72A2"/>
    <w:rsid w:val="008C7DAF"/>
    <w:rsid w:val="008D036D"/>
    <w:rsid w:val="008D2C78"/>
    <w:rsid w:val="008D46D8"/>
    <w:rsid w:val="008E1E79"/>
    <w:rsid w:val="008E3BF1"/>
    <w:rsid w:val="008E51A3"/>
    <w:rsid w:val="008F1924"/>
    <w:rsid w:val="008F2A47"/>
    <w:rsid w:val="008F3B5B"/>
    <w:rsid w:val="008F3F3C"/>
    <w:rsid w:val="0090152B"/>
    <w:rsid w:val="00902719"/>
    <w:rsid w:val="009047DF"/>
    <w:rsid w:val="00905D36"/>
    <w:rsid w:val="00910146"/>
    <w:rsid w:val="00912AE6"/>
    <w:rsid w:val="00917A70"/>
    <w:rsid w:val="00924C90"/>
    <w:rsid w:val="009253EE"/>
    <w:rsid w:val="00927CB2"/>
    <w:rsid w:val="00931FEC"/>
    <w:rsid w:val="00933AB9"/>
    <w:rsid w:val="00936BC5"/>
    <w:rsid w:val="00937245"/>
    <w:rsid w:val="0094032C"/>
    <w:rsid w:val="009439B3"/>
    <w:rsid w:val="009478CA"/>
    <w:rsid w:val="00950D71"/>
    <w:rsid w:val="00952E1E"/>
    <w:rsid w:val="00953292"/>
    <w:rsid w:val="00953F2D"/>
    <w:rsid w:val="00955286"/>
    <w:rsid w:val="009560B0"/>
    <w:rsid w:val="00965322"/>
    <w:rsid w:val="009672E3"/>
    <w:rsid w:val="009702F8"/>
    <w:rsid w:val="009710D5"/>
    <w:rsid w:val="009711E1"/>
    <w:rsid w:val="00972E6A"/>
    <w:rsid w:val="0098148B"/>
    <w:rsid w:val="00981B5C"/>
    <w:rsid w:val="00981F28"/>
    <w:rsid w:val="009826BB"/>
    <w:rsid w:val="009903AD"/>
    <w:rsid w:val="00992F15"/>
    <w:rsid w:val="0099400E"/>
    <w:rsid w:val="00995721"/>
    <w:rsid w:val="00996C43"/>
    <w:rsid w:val="009A2A3C"/>
    <w:rsid w:val="009A332F"/>
    <w:rsid w:val="009A4173"/>
    <w:rsid w:val="009A58C6"/>
    <w:rsid w:val="009A72F4"/>
    <w:rsid w:val="009A7A9B"/>
    <w:rsid w:val="009B0FF2"/>
    <w:rsid w:val="009B27FF"/>
    <w:rsid w:val="009B4252"/>
    <w:rsid w:val="009B5663"/>
    <w:rsid w:val="009C0601"/>
    <w:rsid w:val="009C2A01"/>
    <w:rsid w:val="009C52CB"/>
    <w:rsid w:val="009C6517"/>
    <w:rsid w:val="009C7475"/>
    <w:rsid w:val="009C763B"/>
    <w:rsid w:val="009C77A1"/>
    <w:rsid w:val="009D208B"/>
    <w:rsid w:val="009D49C4"/>
    <w:rsid w:val="009D7D46"/>
    <w:rsid w:val="009D7DDF"/>
    <w:rsid w:val="009E0771"/>
    <w:rsid w:val="009E1C18"/>
    <w:rsid w:val="009E316F"/>
    <w:rsid w:val="009E4C7C"/>
    <w:rsid w:val="009E69B3"/>
    <w:rsid w:val="009E7527"/>
    <w:rsid w:val="009F3A20"/>
    <w:rsid w:val="009F5355"/>
    <w:rsid w:val="009F7640"/>
    <w:rsid w:val="009F7C8A"/>
    <w:rsid w:val="00A00AC0"/>
    <w:rsid w:val="00A031B7"/>
    <w:rsid w:val="00A03826"/>
    <w:rsid w:val="00A0388B"/>
    <w:rsid w:val="00A03E43"/>
    <w:rsid w:val="00A10BC3"/>
    <w:rsid w:val="00A14C53"/>
    <w:rsid w:val="00A152EE"/>
    <w:rsid w:val="00A15694"/>
    <w:rsid w:val="00A161E5"/>
    <w:rsid w:val="00A16D6A"/>
    <w:rsid w:val="00A17654"/>
    <w:rsid w:val="00A224E7"/>
    <w:rsid w:val="00A24BED"/>
    <w:rsid w:val="00A2716C"/>
    <w:rsid w:val="00A338DE"/>
    <w:rsid w:val="00A349FF"/>
    <w:rsid w:val="00A35CD2"/>
    <w:rsid w:val="00A3700E"/>
    <w:rsid w:val="00A40039"/>
    <w:rsid w:val="00A41403"/>
    <w:rsid w:val="00A427BD"/>
    <w:rsid w:val="00A42A77"/>
    <w:rsid w:val="00A430E3"/>
    <w:rsid w:val="00A4313B"/>
    <w:rsid w:val="00A45B17"/>
    <w:rsid w:val="00A51316"/>
    <w:rsid w:val="00A54881"/>
    <w:rsid w:val="00A55D94"/>
    <w:rsid w:val="00A61420"/>
    <w:rsid w:val="00A619F3"/>
    <w:rsid w:val="00A62703"/>
    <w:rsid w:val="00A633D8"/>
    <w:rsid w:val="00A6491E"/>
    <w:rsid w:val="00A64F38"/>
    <w:rsid w:val="00A674A5"/>
    <w:rsid w:val="00A758D1"/>
    <w:rsid w:val="00A76D2C"/>
    <w:rsid w:val="00A85F0B"/>
    <w:rsid w:val="00A937B0"/>
    <w:rsid w:val="00AA5C31"/>
    <w:rsid w:val="00AA68E7"/>
    <w:rsid w:val="00AA6FA1"/>
    <w:rsid w:val="00AA7F22"/>
    <w:rsid w:val="00AB1CF0"/>
    <w:rsid w:val="00AB1EE2"/>
    <w:rsid w:val="00AB397F"/>
    <w:rsid w:val="00AB4A0D"/>
    <w:rsid w:val="00AB6E33"/>
    <w:rsid w:val="00AB74DC"/>
    <w:rsid w:val="00AC2B9A"/>
    <w:rsid w:val="00AC4018"/>
    <w:rsid w:val="00AC47C7"/>
    <w:rsid w:val="00AC49FD"/>
    <w:rsid w:val="00AC6912"/>
    <w:rsid w:val="00AD6A99"/>
    <w:rsid w:val="00AE07CB"/>
    <w:rsid w:val="00AE33FE"/>
    <w:rsid w:val="00AE68FE"/>
    <w:rsid w:val="00AF3E29"/>
    <w:rsid w:val="00AF4542"/>
    <w:rsid w:val="00B0186D"/>
    <w:rsid w:val="00B01C60"/>
    <w:rsid w:val="00B04B2D"/>
    <w:rsid w:val="00B053DC"/>
    <w:rsid w:val="00B05A95"/>
    <w:rsid w:val="00B11DFB"/>
    <w:rsid w:val="00B11EEE"/>
    <w:rsid w:val="00B12394"/>
    <w:rsid w:val="00B12DC9"/>
    <w:rsid w:val="00B14A76"/>
    <w:rsid w:val="00B155A0"/>
    <w:rsid w:val="00B16966"/>
    <w:rsid w:val="00B22E6F"/>
    <w:rsid w:val="00B233C5"/>
    <w:rsid w:val="00B23714"/>
    <w:rsid w:val="00B25443"/>
    <w:rsid w:val="00B35BEE"/>
    <w:rsid w:val="00B36F09"/>
    <w:rsid w:val="00B36F29"/>
    <w:rsid w:val="00B37309"/>
    <w:rsid w:val="00B378ED"/>
    <w:rsid w:val="00B415C2"/>
    <w:rsid w:val="00B45123"/>
    <w:rsid w:val="00B45C49"/>
    <w:rsid w:val="00B46424"/>
    <w:rsid w:val="00B51B21"/>
    <w:rsid w:val="00B51D08"/>
    <w:rsid w:val="00B545E9"/>
    <w:rsid w:val="00B5668A"/>
    <w:rsid w:val="00B56D65"/>
    <w:rsid w:val="00B61FBF"/>
    <w:rsid w:val="00B64511"/>
    <w:rsid w:val="00B648AD"/>
    <w:rsid w:val="00B659F0"/>
    <w:rsid w:val="00B667AB"/>
    <w:rsid w:val="00B66C88"/>
    <w:rsid w:val="00B7094F"/>
    <w:rsid w:val="00B72689"/>
    <w:rsid w:val="00B7313D"/>
    <w:rsid w:val="00B73174"/>
    <w:rsid w:val="00B73346"/>
    <w:rsid w:val="00B74207"/>
    <w:rsid w:val="00B767B8"/>
    <w:rsid w:val="00B804A0"/>
    <w:rsid w:val="00B83169"/>
    <w:rsid w:val="00B861EB"/>
    <w:rsid w:val="00B87E49"/>
    <w:rsid w:val="00B9100B"/>
    <w:rsid w:val="00B91D82"/>
    <w:rsid w:val="00B96067"/>
    <w:rsid w:val="00BA40C1"/>
    <w:rsid w:val="00BA4671"/>
    <w:rsid w:val="00BA657D"/>
    <w:rsid w:val="00BB346C"/>
    <w:rsid w:val="00BB6B10"/>
    <w:rsid w:val="00BB71D4"/>
    <w:rsid w:val="00BC0B8C"/>
    <w:rsid w:val="00BC5A1E"/>
    <w:rsid w:val="00BD36FF"/>
    <w:rsid w:val="00BD487F"/>
    <w:rsid w:val="00BD59CC"/>
    <w:rsid w:val="00BD7908"/>
    <w:rsid w:val="00BE6387"/>
    <w:rsid w:val="00BF0934"/>
    <w:rsid w:val="00BF583D"/>
    <w:rsid w:val="00C02361"/>
    <w:rsid w:val="00C11042"/>
    <w:rsid w:val="00C15925"/>
    <w:rsid w:val="00C22C58"/>
    <w:rsid w:val="00C24CD5"/>
    <w:rsid w:val="00C26F73"/>
    <w:rsid w:val="00C30E06"/>
    <w:rsid w:val="00C311A8"/>
    <w:rsid w:val="00C319BD"/>
    <w:rsid w:val="00C32113"/>
    <w:rsid w:val="00C32484"/>
    <w:rsid w:val="00C32AB5"/>
    <w:rsid w:val="00C341C5"/>
    <w:rsid w:val="00C348D7"/>
    <w:rsid w:val="00C34D98"/>
    <w:rsid w:val="00C37199"/>
    <w:rsid w:val="00C40680"/>
    <w:rsid w:val="00C56779"/>
    <w:rsid w:val="00C61B47"/>
    <w:rsid w:val="00C64427"/>
    <w:rsid w:val="00C67BF0"/>
    <w:rsid w:val="00C762D5"/>
    <w:rsid w:val="00C76D27"/>
    <w:rsid w:val="00C819FA"/>
    <w:rsid w:val="00C82474"/>
    <w:rsid w:val="00C90B17"/>
    <w:rsid w:val="00C9283C"/>
    <w:rsid w:val="00C928DE"/>
    <w:rsid w:val="00C938D4"/>
    <w:rsid w:val="00C9460C"/>
    <w:rsid w:val="00C97677"/>
    <w:rsid w:val="00C97A24"/>
    <w:rsid w:val="00CA2C2E"/>
    <w:rsid w:val="00CA3217"/>
    <w:rsid w:val="00CA42B5"/>
    <w:rsid w:val="00CA7094"/>
    <w:rsid w:val="00CB07DA"/>
    <w:rsid w:val="00CB23F2"/>
    <w:rsid w:val="00CB2AC2"/>
    <w:rsid w:val="00CB34CF"/>
    <w:rsid w:val="00CB4EF4"/>
    <w:rsid w:val="00CC739A"/>
    <w:rsid w:val="00CD2BF5"/>
    <w:rsid w:val="00CD4229"/>
    <w:rsid w:val="00CD444D"/>
    <w:rsid w:val="00CD5267"/>
    <w:rsid w:val="00CD53A0"/>
    <w:rsid w:val="00CE31F1"/>
    <w:rsid w:val="00CE6862"/>
    <w:rsid w:val="00CF556F"/>
    <w:rsid w:val="00CF583E"/>
    <w:rsid w:val="00CF6160"/>
    <w:rsid w:val="00CF72E1"/>
    <w:rsid w:val="00CF7C0B"/>
    <w:rsid w:val="00D008B2"/>
    <w:rsid w:val="00D01CCA"/>
    <w:rsid w:val="00D05B3A"/>
    <w:rsid w:val="00D06F3A"/>
    <w:rsid w:val="00D10AE6"/>
    <w:rsid w:val="00D111EC"/>
    <w:rsid w:val="00D2103E"/>
    <w:rsid w:val="00D25B49"/>
    <w:rsid w:val="00D301D0"/>
    <w:rsid w:val="00D31C7F"/>
    <w:rsid w:val="00D32D6D"/>
    <w:rsid w:val="00D35D34"/>
    <w:rsid w:val="00D3601E"/>
    <w:rsid w:val="00D36350"/>
    <w:rsid w:val="00D50756"/>
    <w:rsid w:val="00D51CD6"/>
    <w:rsid w:val="00D53ED9"/>
    <w:rsid w:val="00D61E2E"/>
    <w:rsid w:val="00D7748E"/>
    <w:rsid w:val="00D91849"/>
    <w:rsid w:val="00D91E8C"/>
    <w:rsid w:val="00D96015"/>
    <w:rsid w:val="00DA5865"/>
    <w:rsid w:val="00DA5B40"/>
    <w:rsid w:val="00DB3076"/>
    <w:rsid w:val="00DB3F11"/>
    <w:rsid w:val="00DB42B1"/>
    <w:rsid w:val="00DB4641"/>
    <w:rsid w:val="00DB5FDE"/>
    <w:rsid w:val="00DB6C56"/>
    <w:rsid w:val="00DC550C"/>
    <w:rsid w:val="00DC685B"/>
    <w:rsid w:val="00DC6AD3"/>
    <w:rsid w:val="00DD0FDC"/>
    <w:rsid w:val="00DD190E"/>
    <w:rsid w:val="00DE0D89"/>
    <w:rsid w:val="00DE0E1E"/>
    <w:rsid w:val="00DE1EDA"/>
    <w:rsid w:val="00DE4A1F"/>
    <w:rsid w:val="00DE5690"/>
    <w:rsid w:val="00DE74CE"/>
    <w:rsid w:val="00DF3E70"/>
    <w:rsid w:val="00DF4B3E"/>
    <w:rsid w:val="00DF4BA6"/>
    <w:rsid w:val="00DF7471"/>
    <w:rsid w:val="00E01361"/>
    <w:rsid w:val="00E01A1D"/>
    <w:rsid w:val="00E02E40"/>
    <w:rsid w:val="00E055AC"/>
    <w:rsid w:val="00E05953"/>
    <w:rsid w:val="00E108F1"/>
    <w:rsid w:val="00E118EB"/>
    <w:rsid w:val="00E12D22"/>
    <w:rsid w:val="00E14A60"/>
    <w:rsid w:val="00E1798B"/>
    <w:rsid w:val="00E21BF4"/>
    <w:rsid w:val="00E2340C"/>
    <w:rsid w:val="00E25151"/>
    <w:rsid w:val="00E26CFA"/>
    <w:rsid w:val="00E304AC"/>
    <w:rsid w:val="00E30801"/>
    <w:rsid w:val="00E31900"/>
    <w:rsid w:val="00E35908"/>
    <w:rsid w:val="00E37362"/>
    <w:rsid w:val="00E375D8"/>
    <w:rsid w:val="00E4133E"/>
    <w:rsid w:val="00E41984"/>
    <w:rsid w:val="00E44814"/>
    <w:rsid w:val="00E515C5"/>
    <w:rsid w:val="00E5445C"/>
    <w:rsid w:val="00E54736"/>
    <w:rsid w:val="00E55228"/>
    <w:rsid w:val="00E55E9D"/>
    <w:rsid w:val="00E56AF6"/>
    <w:rsid w:val="00E62EA1"/>
    <w:rsid w:val="00E70296"/>
    <w:rsid w:val="00E71127"/>
    <w:rsid w:val="00E80CFC"/>
    <w:rsid w:val="00E86160"/>
    <w:rsid w:val="00E862EA"/>
    <w:rsid w:val="00E87047"/>
    <w:rsid w:val="00E9051B"/>
    <w:rsid w:val="00E9171B"/>
    <w:rsid w:val="00E93E12"/>
    <w:rsid w:val="00E94446"/>
    <w:rsid w:val="00E9578A"/>
    <w:rsid w:val="00EA26C0"/>
    <w:rsid w:val="00EA5D14"/>
    <w:rsid w:val="00EB1C85"/>
    <w:rsid w:val="00EB1D5D"/>
    <w:rsid w:val="00EB7544"/>
    <w:rsid w:val="00EC04A1"/>
    <w:rsid w:val="00EC11A9"/>
    <w:rsid w:val="00EC3AFC"/>
    <w:rsid w:val="00EC66A8"/>
    <w:rsid w:val="00ED05B3"/>
    <w:rsid w:val="00ED335E"/>
    <w:rsid w:val="00ED5904"/>
    <w:rsid w:val="00ED5D9A"/>
    <w:rsid w:val="00ED6163"/>
    <w:rsid w:val="00ED61ED"/>
    <w:rsid w:val="00ED71BE"/>
    <w:rsid w:val="00ED7A99"/>
    <w:rsid w:val="00EE040A"/>
    <w:rsid w:val="00EE29DC"/>
    <w:rsid w:val="00EE387E"/>
    <w:rsid w:val="00EE70E8"/>
    <w:rsid w:val="00EE7138"/>
    <w:rsid w:val="00EF0997"/>
    <w:rsid w:val="00EF0A24"/>
    <w:rsid w:val="00EF0BFF"/>
    <w:rsid w:val="00EF1975"/>
    <w:rsid w:val="00EF1C78"/>
    <w:rsid w:val="00EF1CDA"/>
    <w:rsid w:val="00EF2803"/>
    <w:rsid w:val="00EF28E4"/>
    <w:rsid w:val="00EF7358"/>
    <w:rsid w:val="00F04660"/>
    <w:rsid w:val="00F06569"/>
    <w:rsid w:val="00F075DE"/>
    <w:rsid w:val="00F10C71"/>
    <w:rsid w:val="00F12462"/>
    <w:rsid w:val="00F13478"/>
    <w:rsid w:val="00F14811"/>
    <w:rsid w:val="00F152BD"/>
    <w:rsid w:val="00F25B9A"/>
    <w:rsid w:val="00F267EF"/>
    <w:rsid w:val="00F309FB"/>
    <w:rsid w:val="00F31274"/>
    <w:rsid w:val="00F32C67"/>
    <w:rsid w:val="00F44819"/>
    <w:rsid w:val="00F45E87"/>
    <w:rsid w:val="00F467C1"/>
    <w:rsid w:val="00F475FE"/>
    <w:rsid w:val="00F51CCC"/>
    <w:rsid w:val="00F52B6E"/>
    <w:rsid w:val="00F52EC0"/>
    <w:rsid w:val="00F611F8"/>
    <w:rsid w:val="00F6143C"/>
    <w:rsid w:val="00F63565"/>
    <w:rsid w:val="00F658E2"/>
    <w:rsid w:val="00F66E74"/>
    <w:rsid w:val="00F66ECC"/>
    <w:rsid w:val="00F7178B"/>
    <w:rsid w:val="00F74C2B"/>
    <w:rsid w:val="00F766F7"/>
    <w:rsid w:val="00F766FA"/>
    <w:rsid w:val="00F76795"/>
    <w:rsid w:val="00F8344A"/>
    <w:rsid w:val="00F845E7"/>
    <w:rsid w:val="00F97A55"/>
    <w:rsid w:val="00FA19B3"/>
    <w:rsid w:val="00FA6EF5"/>
    <w:rsid w:val="00FB4F0D"/>
    <w:rsid w:val="00FB68F0"/>
    <w:rsid w:val="00FB7FFA"/>
    <w:rsid w:val="00FC18A8"/>
    <w:rsid w:val="00FC7C06"/>
    <w:rsid w:val="00FD1563"/>
    <w:rsid w:val="00FD5632"/>
    <w:rsid w:val="00FD7D2F"/>
    <w:rsid w:val="00FE20BF"/>
    <w:rsid w:val="00FE4266"/>
    <w:rsid w:val="00FE6882"/>
    <w:rsid w:val="00FE6E7A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D36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7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D36"/>
    <w:pPr>
      <w:spacing w:after="0" w:line="240" w:lineRule="auto"/>
      <w:jc w:val="both"/>
    </w:pPr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37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</cp:lastModifiedBy>
  <cp:revision>6</cp:revision>
  <cp:lastPrinted>2017-02-01T18:25:00Z</cp:lastPrinted>
  <dcterms:created xsi:type="dcterms:W3CDTF">2014-05-15T16:39:00Z</dcterms:created>
  <dcterms:modified xsi:type="dcterms:W3CDTF">2017-02-01T18:25:00Z</dcterms:modified>
</cp:coreProperties>
</file>