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D4" w:rsidRDefault="00A2794E">
      <w:pPr>
        <w:pStyle w:val="Standard"/>
      </w:pPr>
      <w:bookmarkStart w:id="0" w:name="_GoBack"/>
      <w:bookmarkEnd w:id="0"/>
      <w:r>
        <w:rPr>
          <w:b/>
          <w:bCs/>
          <w:i/>
          <w:iCs/>
          <w:sz w:val="40"/>
          <w:szCs w:val="40"/>
          <w:u w:val="single"/>
        </w:rPr>
        <w:t>Les premières écritures</w:t>
      </w:r>
      <w:r w:rsidR="006D52BC" w:rsidRPr="00A2794E">
        <w:rPr>
          <w:b/>
          <w:bCs/>
          <w:i/>
          <w:iCs/>
          <w:sz w:val="40"/>
          <w:szCs w:val="40"/>
        </w:rPr>
        <w:t xml:space="preserve"> </w:t>
      </w:r>
      <w:r w:rsidR="006D52BC">
        <w:rPr>
          <w:b/>
          <w:bCs/>
          <w:i/>
          <w:iCs/>
          <w:sz w:val="40"/>
          <w:szCs w:val="40"/>
          <w:u w:val="single"/>
        </w:rPr>
        <w:t>du monde</w:t>
      </w:r>
    </w:p>
    <w:p w:rsidR="004D0CD4" w:rsidRDefault="00A2794E" w:rsidP="00A2794E">
      <w:pPr>
        <w:pStyle w:val="Titre2"/>
      </w:pPr>
      <w:r>
        <w:t>E</w:t>
      </w:r>
      <w:r w:rsidR="006D52BC">
        <w:t>criture cunéiforme:</w:t>
      </w:r>
    </w:p>
    <w:p w:rsidR="004D0CD4" w:rsidRPr="00A2794E" w:rsidRDefault="006D52BC" w:rsidP="00A2794E">
      <w:pPr>
        <w:pStyle w:val="Standard"/>
      </w:pPr>
      <w:r w:rsidRPr="00A2794E">
        <w:t>Les premières écritur</w:t>
      </w:r>
      <w:r w:rsidRPr="00A2794E">
        <w:rPr>
          <w:u w:val="wave" w:color="FF0000"/>
        </w:rPr>
        <w:t>e</w:t>
      </w:r>
      <w:r w:rsidR="00A2794E" w:rsidRPr="00A2794E">
        <w:rPr>
          <w:u w:val="wave" w:color="FF0000"/>
        </w:rPr>
        <w:t>s</w:t>
      </w:r>
      <w:r w:rsidRPr="00A2794E">
        <w:rPr>
          <w:u w:val="wave" w:color="FF0000"/>
          <w:shd w:val="clear" w:color="auto" w:fill="FFFFFF"/>
        </w:rPr>
        <w:t xml:space="preserve"> </w:t>
      </w:r>
      <w:r w:rsidR="00A2794E" w:rsidRPr="00A2794E">
        <w:rPr>
          <w:shd w:val="clear" w:color="auto" w:fill="FFFFFF"/>
        </w:rPr>
        <w:t xml:space="preserve">étaient </w:t>
      </w:r>
      <w:r w:rsidRPr="00A2794E">
        <w:t>les écriture</w:t>
      </w:r>
      <w:r w:rsidRPr="00A2794E">
        <w:rPr>
          <w:shd w:val="clear" w:color="auto" w:fill="FFFFFF"/>
        </w:rPr>
        <w:t xml:space="preserve">s </w:t>
      </w:r>
      <w:r w:rsidRPr="00A2794E">
        <w:t>cunéiform</w:t>
      </w:r>
      <w:r w:rsidRPr="00A2794E">
        <w:rPr>
          <w:shd w:val="clear" w:color="auto" w:fill="FFFFFF"/>
        </w:rPr>
        <w:t xml:space="preserve">es </w:t>
      </w:r>
      <w:r w:rsidR="00A2794E" w:rsidRPr="00A2794E">
        <w:rPr>
          <w:shd w:val="clear" w:color="auto" w:fill="FFFFFF"/>
        </w:rPr>
        <w:t xml:space="preserve">elles </w:t>
      </w:r>
      <w:r w:rsidR="00A2794E" w:rsidRPr="00A2794E">
        <w:t xml:space="preserve">apparaissent </w:t>
      </w:r>
      <w:r w:rsidRPr="00A2794E">
        <w:t>en Mésopotamie vers 3000 avant J-C</w:t>
      </w:r>
    </w:p>
    <w:p w:rsidR="004D0CD4" w:rsidRPr="00A2794E" w:rsidRDefault="004D0CD4">
      <w:pPr>
        <w:pStyle w:val="Standard"/>
      </w:pPr>
    </w:p>
    <w:p w:rsidR="00A2794E" w:rsidRPr="00A2794E" w:rsidRDefault="006D52BC">
      <w:pPr>
        <w:pStyle w:val="Standard"/>
      </w:pPr>
      <w:r w:rsidRPr="00A2794E">
        <w:rPr>
          <w:noProof/>
          <w:lang w:eastAsia="fr-FR" w:bidi="ar-SA"/>
        </w:rPr>
        <w:drawing>
          <wp:inline distT="0" distB="0" distL="0" distR="0">
            <wp:extent cx="1676519" cy="1628639"/>
            <wp:effectExtent l="0" t="0" r="0" b="0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519" cy="162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D4" w:rsidRPr="00A2794E" w:rsidRDefault="006D52BC">
      <w:pPr>
        <w:pStyle w:val="Standard"/>
      </w:pPr>
      <w:r w:rsidRPr="00A2794E">
        <w:t>On écrit les symboles cunéiformes sur une tablette d'argile h</w:t>
      </w:r>
      <w:r w:rsidRPr="00A2794E">
        <w:t>umide</w:t>
      </w:r>
    </w:p>
    <w:p w:rsidR="004D0CD4" w:rsidRPr="00A2794E" w:rsidRDefault="004D0CD4">
      <w:pPr>
        <w:pStyle w:val="Standard"/>
      </w:pPr>
    </w:p>
    <w:p w:rsidR="004D0CD4" w:rsidRPr="00A2794E" w:rsidRDefault="006D52BC">
      <w:pPr>
        <w:pStyle w:val="Standard"/>
        <w:rPr>
          <w:u w:val="wave" w:color="FF0000"/>
        </w:rPr>
      </w:pPr>
      <w:r w:rsidRPr="00A2794E">
        <w:t>Les scribes écrivent avec un roseau pour compter les</w:t>
      </w:r>
      <w:r w:rsidRPr="00A2794E">
        <w:t xml:space="preserve"> animaux et </w:t>
      </w:r>
      <w:r w:rsidR="00A2794E" w:rsidRPr="00A2794E">
        <w:t>les graines</w:t>
      </w:r>
    </w:p>
    <w:p w:rsidR="004D0CD4" w:rsidRPr="00A2794E" w:rsidRDefault="004D0CD4">
      <w:pPr>
        <w:pStyle w:val="Standard"/>
      </w:pPr>
    </w:p>
    <w:p w:rsidR="004D0CD4" w:rsidRPr="00A2794E" w:rsidRDefault="006D52BC">
      <w:pPr>
        <w:pStyle w:val="Standard"/>
      </w:pPr>
      <w:r w:rsidRPr="00A2794E">
        <w:t>C'es</w:t>
      </w:r>
      <w:r w:rsidRPr="00A2794E">
        <w:rPr>
          <w:shd w:val="clear" w:color="auto" w:fill="FFFFFF"/>
        </w:rPr>
        <w:t xml:space="preserve">t une écriture </w:t>
      </w:r>
      <w:r w:rsidRPr="00A2794E">
        <w:rPr>
          <w:shd w:val="clear" w:color="auto" w:fill="FFFFFF"/>
        </w:rPr>
        <w:t>qui sert à communiquer e</w:t>
      </w:r>
      <w:r w:rsidRPr="00A2794E">
        <w:t>ntre les dieux et les quelques fonctionnaire</w:t>
      </w:r>
      <w:r w:rsidR="00A2794E" w:rsidRPr="00A2794E">
        <w:t>s</w:t>
      </w:r>
      <w:r w:rsidRPr="00A2794E">
        <w:t xml:space="preserve">, et les scribes et les prêtres pour </w:t>
      </w:r>
      <w:r w:rsidR="00A2794E" w:rsidRPr="00A2794E">
        <w:t>payer les impôts.</w:t>
      </w:r>
    </w:p>
    <w:p w:rsidR="004D0CD4" w:rsidRPr="00A2794E" w:rsidRDefault="004D0CD4">
      <w:pPr>
        <w:pStyle w:val="Standard"/>
      </w:pPr>
    </w:p>
    <w:p w:rsidR="004D0CD4" w:rsidRPr="00A2794E" w:rsidRDefault="006D52BC" w:rsidP="00A2794E">
      <w:pPr>
        <w:pStyle w:val="Titre2"/>
      </w:pPr>
      <w:r w:rsidRPr="00A2794E">
        <w:t>Écriture Hiéroglyphes:</w:t>
      </w:r>
    </w:p>
    <w:p w:rsidR="004D0CD4" w:rsidRPr="00A2794E" w:rsidRDefault="004D0CD4">
      <w:pPr>
        <w:pStyle w:val="Standard"/>
        <w:rPr>
          <w:color w:val="800000"/>
          <w:shd w:val="clear" w:color="auto" w:fill="FF0000"/>
        </w:rPr>
      </w:pPr>
    </w:p>
    <w:p w:rsidR="004D0CD4" w:rsidRPr="00A2794E" w:rsidRDefault="006D52BC">
      <w:pPr>
        <w:pStyle w:val="Standard"/>
        <w:rPr>
          <w:color w:val="800000"/>
        </w:rPr>
      </w:pPr>
      <w:r w:rsidRPr="00A2794E">
        <w:rPr>
          <w:color w:val="800000"/>
        </w:rPr>
        <w:t xml:space="preserve">Les hiéroglyphes </w:t>
      </w:r>
      <w:r w:rsidR="00A2794E" w:rsidRPr="00A2794E">
        <w:rPr>
          <w:color w:val="800000"/>
        </w:rPr>
        <w:t>viennent</w:t>
      </w:r>
      <w:r w:rsidRPr="00A2794E">
        <w:rPr>
          <w:color w:val="800000"/>
        </w:rPr>
        <w:t xml:space="preserve"> </w:t>
      </w:r>
      <w:r w:rsidR="00A2794E" w:rsidRPr="00A2794E">
        <w:rPr>
          <w:color w:val="800000"/>
        </w:rPr>
        <w:t>du mot</w:t>
      </w:r>
      <w:r w:rsidRPr="00A2794E">
        <w:rPr>
          <w:color w:val="800000"/>
        </w:rPr>
        <w:t xml:space="preserve"> grec hiéros,</w:t>
      </w:r>
      <w:r w:rsidR="00A2794E" w:rsidRPr="00A2794E">
        <w:rPr>
          <w:color w:val="800000"/>
        </w:rPr>
        <w:t xml:space="preserve"> </w:t>
      </w:r>
      <w:r w:rsidRPr="00A2794E">
        <w:rPr>
          <w:color w:val="800000"/>
        </w:rPr>
        <w:t>ils sont écrits avec des symboles</w:t>
      </w:r>
    </w:p>
    <w:p w:rsidR="004D0CD4" w:rsidRPr="00A2794E" w:rsidRDefault="004D0CD4">
      <w:pPr>
        <w:pStyle w:val="Standard"/>
        <w:rPr>
          <w:color w:val="800000"/>
          <w:shd w:val="clear" w:color="auto" w:fill="FF0000"/>
        </w:rPr>
      </w:pPr>
    </w:p>
    <w:p w:rsidR="004D0CD4" w:rsidRPr="00A2794E" w:rsidRDefault="006D52BC">
      <w:pPr>
        <w:pStyle w:val="Standard"/>
        <w:rPr>
          <w:color w:val="800000"/>
        </w:rPr>
      </w:pPr>
      <w:r w:rsidRPr="00A2794E">
        <w:rPr>
          <w:color w:val="800000"/>
        </w:rPr>
        <w:t xml:space="preserve">On </w:t>
      </w:r>
      <w:r w:rsidR="00A2794E" w:rsidRPr="00A2794E">
        <w:rPr>
          <w:color w:val="800000"/>
        </w:rPr>
        <w:t>écrit</w:t>
      </w:r>
      <w:r w:rsidRPr="00A2794E">
        <w:rPr>
          <w:color w:val="800000"/>
        </w:rPr>
        <w:t xml:space="preserve"> les hiéroglyphes sur du papyrus</w:t>
      </w:r>
      <w:r w:rsidR="00A2794E" w:rsidRPr="00A2794E">
        <w:rPr>
          <w:color w:val="800000"/>
        </w:rPr>
        <w:t>.</w:t>
      </w:r>
    </w:p>
    <w:p w:rsidR="004D0CD4" w:rsidRPr="00A2794E" w:rsidRDefault="00A2794E">
      <w:pPr>
        <w:pStyle w:val="Standard"/>
        <w:rPr>
          <w:color w:val="800000"/>
        </w:rPr>
      </w:pPr>
      <w:r w:rsidRPr="00A2794E">
        <w:rPr>
          <w:color w:val="800000"/>
        </w:rPr>
        <w:t>P</w:t>
      </w:r>
      <w:r w:rsidR="006D52BC" w:rsidRPr="00A2794E">
        <w:rPr>
          <w:color w:val="800000"/>
        </w:rPr>
        <w:t>apyrus</w:t>
      </w:r>
      <w:r w:rsidRPr="00A2794E">
        <w:rPr>
          <w:color w:val="800000"/>
        </w:rPr>
        <w:t xml:space="preserve"> ; </w:t>
      </w:r>
      <w:r w:rsidR="006D52BC" w:rsidRPr="00A2794E">
        <w:rPr>
          <w:color w:val="800000"/>
        </w:rPr>
        <w:t xml:space="preserve">plante comme le </w:t>
      </w:r>
      <w:r w:rsidRPr="00A2794E">
        <w:rPr>
          <w:color w:val="800000"/>
        </w:rPr>
        <w:t>roseau</w:t>
      </w:r>
      <w:r w:rsidR="006D52BC" w:rsidRPr="00A2794E">
        <w:rPr>
          <w:color w:val="800000"/>
        </w:rPr>
        <w:t xml:space="preserve"> avec de grande feuilles</w:t>
      </w:r>
    </w:p>
    <w:p w:rsidR="004D0CD4" w:rsidRPr="00A2794E" w:rsidRDefault="00A2794E">
      <w:pPr>
        <w:pStyle w:val="Standard"/>
        <w:rPr>
          <w:color w:val="800000"/>
          <w:shd w:val="clear" w:color="auto" w:fill="FF0000"/>
        </w:rPr>
      </w:pPr>
      <w:r w:rsidRPr="00A2794E">
        <w:rPr>
          <w:noProof/>
          <w:color w:val="800000"/>
          <w:shd w:val="clear" w:color="auto" w:fill="FF0000"/>
          <w:lang w:eastAsia="fr-FR" w:bidi="ar-SA"/>
        </w:rPr>
        <w:drawing>
          <wp:inline distT="0" distB="0" distL="0" distR="0" wp14:anchorId="750B166B" wp14:editId="45680979">
            <wp:extent cx="2286000" cy="1409700"/>
            <wp:effectExtent l="0" t="0" r="0" b="0"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D4" w:rsidRPr="00A2794E" w:rsidRDefault="004D0CD4">
      <w:pPr>
        <w:pStyle w:val="Standard"/>
        <w:rPr>
          <w:color w:val="800000"/>
          <w:shd w:val="clear" w:color="auto" w:fill="FF0000"/>
        </w:rPr>
      </w:pPr>
    </w:p>
    <w:sectPr w:rsidR="004D0CD4" w:rsidRPr="00A279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BC" w:rsidRDefault="006D52BC">
      <w:r>
        <w:separator/>
      </w:r>
    </w:p>
  </w:endnote>
  <w:endnote w:type="continuationSeparator" w:id="0">
    <w:p w:rsidR="006D52BC" w:rsidRDefault="006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BC" w:rsidRDefault="006D52BC">
      <w:r>
        <w:rPr>
          <w:color w:val="000000"/>
        </w:rPr>
        <w:separator/>
      </w:r>
    </w:p>
  </w:footnote>
  <w:footnote w:type="continuationSeparator" w:id="0">
    <w:p w:rsidR="006D52BC" w:rsidRDefault="006D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0CD4"/>
    <w:rsid w:val="004D0CD4"/>
    <w:rsid w:val="006D52BC"/>
    <w:rsid w:val="00A2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22F9"/>
  <w15:docId w15:val="{A6EBE9C1-16F3-4911-A897-AE16C0A5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94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tre2Car">
    <w:name w:val="Titre 2 Car"/>
    <w:basedOn w:val="Policepardfaut"/>
    <w:link w:val="Titre2"/>
    <w:uiPriority w:val="9"/>
    <w:rsid w:val="00A2794E"/>
    <w:rPr>
      <w:rFonts w:asciiTheme="majorHAnsi" w:eastAsiaTheme="majorEastAsia" w:hAnsiTheme="majorHAnsi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ALFONSI</dc:creator>
  <cp:lastModifiedBy>ARNAUD ALFONSI</cp:lastModifiedBy>
  <cp:revision>2</cp:revision>
  <dcterms:created xsi:type="dcterms:W3CDTF">2016-12-27T14:39:00Z</dcterms:created>
  <dcterms:modified xsi:type="dcterms:W3CDTF">2016-12-27T14:39:00Z</dcterms:modified>
</cp:coreProperties>
</file>